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E52F" w14:textId="77777777" w:rsidR="00D243C4" w:rsidRDefault="00D243C4" w:rsidP="00D243C4">
      <w:r>
        <w:t>COLLOQUE SÈTE 2022</w:t>
      </w:r>
    </w:p>
    <w:p w14:paraId="3C4F26D9" w14:textId="77777777" w:rsidR="00D243C4" w:rsidRDefault="00D243C4" w:rsidP="00D243C4"/>
    <w:p w14:paraId="43922687" w14:textId="61218721" w:rsidR="00D243C4" w:rsidRPr="000C75BC" w:rsidRDefault="00D243C4" w:rsidP="00D243C4">
      <w:pPr>
        <w:rPr>
          <w:b/>
          <w:bCs/>
        </w:rPr>
      </w:pPr>
      <w:r>
        <w:rPr>
          <w:b/>
          <w:bCs/>
        </w:rPr>
        <w:t>ALAIN CHARRIÉ</w:t>
      </w:r>
    </w:p>
    <w:p w14:paraId="58DCDEC2" w14:textId="77777777" w:rsidR="00D243C4" w:rsidRPr="000C75BC" w:rsidRDefault="00D243C4" w:rsidP="00D243C4">
      <w:pPr>
        <w:rPr>
          <w:b/>
          <w:bCs/>
        </w:rPr>
      </w:pPr>
    </w:p>
    <w:p w14:paraId="086F3B96" w14:textId="4AF4E392" w:rsidR="00317A49" w:rsidRPr="00754735" w:rsidRDefault="00754735" w:rsidP="00D243C4">
      <w:pPr>
        <w:rPr>
          <w:b/>
          <w:bCs/>
        </w:rPr>
      </w:pPr>
      <w:r>
        <w:rPr>
          <w:b/>
          <w:bCs/>
        </w:rPr>
        <w:t>Transmettre la voix de l’</w:t>
      </w:r>
      <w:proofErr w:type="spellStart"/>
      <w:r>
        <w:rPr>
          <w:b/>
          <w:bCs/>
          <w:i/>
          <w:iCs/>
        </w:rPr>
        <w:t>autbòi</w:t>
      </w:r>
      <w:proofErr w:type="spellEnd"/>
      <w:r>
        <w:rPr>
          <w:b/>
          <w:bCs/>
        </w:rPr>
        <w:t xml:space="preserve"> en conservatoire sur Sète et le Bassin de Thau</w:t>
      </w:r>
    </w:p>
    <w:p w14:paraId="74E8F338" w14:textId="27C79478" w:rsidR="00CC7636" w:rsidRDefault="00CC7636" w:rsidP="00D243C4"/>
    <w:p w14:paraId="7D12496D" w14:textId="09B4F66D" w:rsidR="003A70A5" w:rsidRDefault="00A71A12" w:rsidP="00754735">
      <w:r>
        <w:t>P</w:t>
      </w:r>
      <w:r w:rsidR="00754735">
        <w:t xml:space="preserve">arenthèse </w:t>
      </w:r>
      <w:r>
        <w:t xml:space="preserve">ouverte </w:t>
      </w:r>
      <w:r w:rsidR="00754735">
        <w:t xml:space="preserve">dans la longue histoire de ce hautbois populaire sur le littoral languedocien, </w:t>
      </w:r>
      <w:r>
        <w:t xml:space="preserve">la création </w:t>
      </w:r>
      <w:r w:rsidR="00754735">
        <w:t>au début des années 90</w:t>
      </w:r>
      <w:r>
        <w:t xml:space="preserve"> au conservatoire de Sète d</w:t>
      </w:r>
      <w:r w:rsidR="009A7309">
        <w:t>e</w:t>
      </w:r>
      <w:r>
        <w:t xml:space="preserve"> classe</w:t>
      </w:r>
      <w:r w:rsidR="009A7309">
        <w:t>s</w:t>
      </w:r>
      <w:r>
        <w:t xml:space="preserve"> de hautbois languedocien et de « tambour de barque » répondait </w:t>
      </w:r>
      <w:r w:rsidR="00FD79BC">
        <w:t xml:space="preserve">avant tout </w:t>
      </w:r>
      <w:r>
        <w:t xml:space="preserve">aux besoins </w:t>
      </w:r>
      <w:r w:rsidR="009A2C74">
        <w:t xml:space="preserve">musicaux du rituel des joutes languedociennes, </w:t>
      </w:r>
      <w:r>
        <w:t xml:space="preserve">un sport populaire qui imprègne la vie culturelle et sportive de tout le Bassin de Thau. Les </w:t>
      </w:r>
      <w:r w:rsidR="00FD79BC">
        <w:t>hautbois n’oublieront jamais qu’ils doivent leur survie à cette activité passionnée et vivace.</w:t>
      </w:r>
      <w:r w:rsidR="00837AA7">
        <w:t xml:space="preserve"> </w:t>
      </w:r>
    </w:p>
    <w:p w14:paraId="37F8C238" w14:textId="5EB31E3F" w:rsidR="00837AA7" w:rsidRDefault="00FD79BC" w:rsidP="00D243C4">
      <w:r>
        <w:t xml:space="preserve">Mais c’est aussi un instrument de musique à part entière, </w:t>
      </w:r>
      <w:r w:rsidR="009A2C74">
        <w:t xml:space="preserve">joué jadis comme aujourd’hui dans </w:t>
      </w:r>
      <w:r w:rsidR="00837AA7">
        <w:t xml:space="preserve">bien </w:t>
      </w:r>
      <w:r w:rsidR="009A2C74">
        <w:t>d’autres circonstances</w:t>
      </w:r>
      <w:r w:rsidR="004B28CD">
        <w:t> :</w:t>
      </w:r>
      <w:r w:rsidR="009A2C74">
        <w:t xml:space="preserve"> </w:t>
      </w:r>
      <w:r w:rsidR="004B28CD">
        <w:t>concertantes, parfois solennelles, officielle</w:t>
      </w:r>
      <w:r w:rsidR="009A2C74">
        <w:t>s</w:t>
      </w:r>
      <w:r w:rsidR="004B28CD">
        <w:t>, très s</w:t>
      </w:r>
      <w:r w:rsidR="009A2C74">
        <w:t>ouvent festives</w:t>
      </w:r>
      <w:r w:rsidR="00837AA7">
        <w:t xml:space="preserve"> o</w:t>
      </w:r>
      <w:r w:rsidR="009F2B34">
        <w:t>ù,</w:t>
      </w:r>
      <w:r w:rsidR="00837AA7">
        <w:t xml:space="preserve"> comme aux joutes</w:t>
      </w:r>
      <w:r w:rsidR="009F2B34">
        <w:t>,</w:t>
      </w:r>
      <w:r w:rsidR="00837AA7">
        <w:t xml:space="preserve"> la connaissance du contexte </w:t>
      </w:r>
      <w:r w:rsidR="009F2B34">
        <w:t>compte</w:t>
      </w:r>
      <w:r w:rsidR="00837AA7">
        <w:t xml:space="preserve"> </w:t>
      </w:r>
      <w:r w:rsidR="009F2B34">
        <w:t>autant, sinon</w:t>
      </w:r>
      <w:r w:rsidR="00837AA7">
        <w:t xml:space="preserve"> plus</w:t>
      </w:r>
      <w:r w:rsidR="009F2B34">
        <w:t xml:space="preserve"> que </w:t>
      </w:r>
      <w:proofErr w:type="gramStart"/>
      <w:r w:rsidR="009F2B34">
        <w:t>la</w:t>
      </w:r>
      <w:r w:rsidR="00837AA7">
        <w:t xml:space="preserve"> nécessaire</w:t>
      </w:r>
      <w:r w:rsidR="009A7309">
        <w:t xml:space="preserve"> </w:t>
      </w:r>
      <w:r w:rsidR="00837AA7">
        <w:t>technique</w:t>
      </w:r>
      <w:proofErr w:type="gramEnd"/>
      <w:r w:rsidR="00837AA7">
        <w:t xml:space="preserve"> instrumentale</w:t>
      </w:r>
      <w:r w:rsidR="009A2C74">
        <w:t xml:space="preserve">. </w:t>
      </w:r>
    </w:p>
    <w:p w14:paraId="2E979371" w14:textId="1371124B" w:rsidR="00CC7636" w:rsidRDefault="00837AA7" w:rsidP="00D243C4">
      <w:r>
        <w:t>I</w:t>
      </w:r>
      <w:r w:rsidR="009A2C74">
        <w:t>l a fallu s’imprégner</w:t>
      </w:r>
      <w:r w:rsidR="009A7309">
        <w:t xml:space="preserve"> </w:t>
      </w:r>
      <w:r w:rsidR="009A2C74">
        <w:t xml:space="preserve">de toutes ces pratiques </w:t>
      </w:r>
      <w:r w:rsidR="009A7309">
        <w:t>anciennes</w:t>
      </w:r>
      <w:r w:rsidR="009A2C74">
        <w:t xml:space="preserve"> ou </w:t>
      </w:r>
      <w:r w:rsidR="009A7309">
        <w:t>récentes</w:t>
      </w:r>
      <w:r w:rsidR="009A2C74">
        <w:t xml:space="preserve">, être attentif à leurs échos </w:t>
      </w:r>
      <w:r w:rsidR="009A7309">
        <w:t xml:space="preserve">dans le monde d’aujourd’hui, </w:t>
      </w:r>
      <w:r w:rsidR="009A2C74">
        <w:t xml:space="preserve">se débarrasser souvent de certitudes, </w:t>
      </w:r>
      <w:r w:rsidR="004B28CD">
        <w:t xml:space="preserve">ne pas se satisfaire d’une place confortable mais marginale dans </w:t>
      </w:r>
      <w:r>
        <w:t xml:space="preserve">une </w:t>
      </w:r>
      <w:r w:rsidR="004B28CD">
        <w:t>institution</w:t>
      </w:r>
      <w:r>
        <w:t xml:space="preserve"> en évolution rapide ces dernières années. </w:t>
      </w:r>
    </w:p>
    <w:p w14:paraId="20E2ED4F" w14:textId="77777777" w:rsidR="00554707" w:rsidRDefault="009A7309" w:rsidP="00D243C4">
      <w:r>
        <w:t xml:space="preserve">Il a fallu aussi, faute d’outils pédagogiques existants (méthodes </w:t>
      </w:r>
      <w:proofErr w:type="gramStart"/>
      <w:r>
        <w:t>exercices,…</w:t>
      </w:r>
      <w:proofErr w:type="gramEnd"/>
      <w:r>
        <w:t>) en inventer certains, en adapter d’autres à partir de ceux d’instruments cousins</w:t>
      </w:r>
      <w:r w:rsidR="00840383">
        <w:t>. L</w:t>
      </w:r>
      <w:r>
        <w:t xml:space="preserve">es </w:t>
      </w:r>
      <w:r w:rsidR="00840383">
        <w:t xml:space="preserve">remettre en cause aussi pour </w:t>
      </w:r>
      <w:r>
        <w:t xml:space="preserve">les </w:t>
      </w:r>
      <w:r w:rsidR="00840383">
        <w:t xml:space="preserve">affiner et les </w:t>
      </w:r>
      <w:r>
        <w:t>adapt</w:t>
      </w:r>
      <w:r w:rsidR="00840383">
        <w:t>er</w:t>
      </w:r>
      <w:r>
        <w:t xml:space="preserve"> </w:t>
      </w:r>
      <w:r w:rsidR="00840383">
        <w:t>aux profils, motivations et compétences de départ très diverses des élèves</w:t>
      </w:r>
      <w:r w:rsidR="00554707">
        <w:t>, qui m’auront beaucoup appris</w:t>
      </w:r>
      <w:r w:rsidR="009F2B34">
        <w:t xml:space="preserve">. </w:t>
      </w:r>
    </w:p>
    <w:p w14:paraId="4456FEDC" w14:textId="4DB8F2C9" w:rsidR="00D62309" w:rsidRDefault="00EC7903" w:rsidP="00D243C4">
      <w:r>
        <w:t>Si ce</w:t>
      </w:r>
      <w:r w:rsidR="00C63D78">
        <w:t xml:space="preserve"> parcours</w:t>
      </w:r>
      <w:r>
        <w:t>,</w:t>
      </w:r>
      <w:r w:rsidR="00C63D78">
        <w:t xml:space="preserve"> parfois à tâtons, sans certitudes mais toujours avec passion</w:t>
      </w:r>
      <w:r>
        <w:t>,</w:t>
      </w:r>
      <w:r w:rsidR="00C63D78">
        <w:t xml:space="preserve"> va prendre fin </w:t>
      </w:r>
      <w:r>
        <w:t xml:space="preserve">pour moi </w:t>
      </w:r>
      <w:r w:rsidR="00C63D78">
        <w:t>dans quelque temps</w:t>
      </w:r>
      <w:r>
        <w:t>, je suis persuadé que le hautbois languedocien continuera à être transmis</w:t>
      </w:r>
      <w:r w:rsidR="00D62309">
        <w:t xml:space="preserve"> </w:t>
      </w:r>
      <w:r>
        <w:t>dans cette institution, avec son compère tambour. Et ils y seront rejoints par d’autres instruments traditionnels.</w:t>
      </w:r>
    </w:p>
    <w:p w14:paraId="77E818C0" w14:textId="4B321560" w:rsidR="00837AA7" w:rsidRDefault="00D62309" w:rsidP="00D243C4">
      <w:r>
        <w:t xml:space="preserve">Que ce soit dans cette région ou ailleurs, aux </w:t>
      </w:r>
      <w:r w:rsidR="00C677CE">
        <w:t>institution</w:t>
      </w:r>
      <w:r>
        <w:t>s</w:t>
      </w:r>
      <w:r w:rsidR="00C677CE">
        <w:t xml:space="preserve"> autant qu</w:t>
      </w:r>
      <w:r w:rsidR="00C63D78">
        <w:t>’aux</w:t>
      </w:r>
      <w:r w:rsidR="00C677CE">
        <w:t xml:space="preserve"> transmetteurs </w:t>
      </w:r>
      <w:r>
        <w:t xml:space="preserve">d’interroger leurs capacités et leur volonté de pérenniser </w:t>
      </w:r>
      <w:r w:rsidR="00EC7903">
        <w:t xml:space="preserve">et développer </w:t>
      </w:r>
      <w:r>
        <w:t>ces classes</w:t>
      </w:r>
      <w:r w:rsidR="00554707">
        <w:t xml:space="preserve"> d’instruments traditionnels et populaires</w:t>
      </w:r>
      <w:r>
        <w:t xml:space="preserve">, </w:t>
      </w:r>
      <w:r w:rsidR="00C677CE">
        <w:t>d</w:t>
      </w:r>
      <w:r>
        <w:t>’en</w:t>
      </w:r>
      <w:r w:rsidR="00C677CE">
        <w:t xml:space="preserve"> </w:t>
      </w:r>
      <w:r w:rsidR="00C63D78">
        <w:t>trouver les chemins et les moyens</w:t>
      </w:r>
      <w:r>
        <w:t>.</w:t>
      </w:r>
    </w:p>
    <w:p w14:paraId="4A0633C6" w14:textId="48B361C8" w:rsidR="003A70A5" w:rsidRDefault="003A70A5" w:rsidP="00D243C4"/>
    <w:sectPr w:rsidR="003A70A5" w:rsidSect="00A86F60">
      <w:pgSz w:w="12240" w:h="15840"/>
      <w:pgMar w:top="1417" w:right="1417" w:bottom="1417" w:left="141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87D"/>
    <w:multiLevelType w:val="hybridMultilevel"/>
    <w:tmpl w:val="8F924D06"/>
    <w:lvl w:ilvl="0" w:tplc="CA222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6B8E"/>
    <w:multiLevelType w:val="hybridMultilevel"/>
    <w:tmpl w:val="3A844C0C"/>
    <w:lvl w:ilvl="0" w:tplc="D2E89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C4"/>
    <w:rsid w:val="00317A49"/>
    <w:rsid w:val="00330093"/>
    <w:rsid w:val="003A70A5"/>
    <w:rsid w:val="003C222E"/>
    <w:rsid w:val="004B28CD"/>
    <w:rsid w:val="00554707"/>
    <w:rsid w:val="00754735"/>
    <w:rsid w:val="00827C9A"/>
    <w:rsid w:val="00837AA7"/>
    <w:rsid w:val="00840383"/>
    <w:rsid w:val="00977222"/>
    <w:rsid w:val="009A1D5F"/>
    <w:rsid w:val="009A2C74"/>
    <w:rsid w:val="009A7309"/>
    <w:rsid w:val="009F2B34"/>
    <w:rsid w:val="00A71A12"/>
    <w:rsid w:val="00A86F60"/>
    <w:rsid w:val="00C63D78"/>
    <w:rsid w:val="00C677CE"/>
    <w:rsid w:val="00CC7636"/>
    <w:rsid w:val="00D243C4"/>
    <w:rsid w:val="00D62309"/>
    <w:rsid w:val="00EC7903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F88BD4"/>
  <w15:chartTrackingRefBased/>
  <w15:docId w15:val="{69FC9710-4DAE-DE4A-BBD7-4E1C7A4B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3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7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CHARRIÉ</dc:creator>
  <cp:keywords/>
  <dc:description/>
  <cp:lastModifiedBy>Alain CHARRIÉ</cp:lastModifiedBy>
  <cp:revision>18</cp:revision>
  <dcterms:created xsi:type="dcterms:W3CDTF">2022-08-24T08:31:00Z</dcterms:created>
  <dcterms:modified xsi:type="dcterms:W3CDTF">2022-09-03T16:52:00Z</dcterms:modified>
</cp:coreProperties>
</file>